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996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7B4618E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第4节 离子反应</w:t>
      </w:r>
    </w:p>
    <w:p w14:paraId="5666567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课时1  </w:t>
      </w:r>
      <w:r>
        <w:rPr>
          <w:rFonts w:ascii="Times New Roman" w:hAnsi="Times New Roman" w:eastAsia="宋体" w:cs="Times New Roman"/>
          <w:b/>
          <w:bCs/>
          <w:sz w:val="22"/>
        </w:rPr>
        <w:t>离子反应发生的</w:t>
      </w:r>
      <w:r>
        <w:rPr>
          <w:rFonts w:hint="eastAsia" w:ascii="Times New Roman" w:hAnsi="Times New Roman" w:eastAsia="宋体" w:cs="Times New Roman"/>
          <w:b/>
          <w:bCs/>
          <w:sz w:val="22"/>
        </w:rPr>
        <w:t>条件</w:t>
      </w:r>
    </w:p>
    <w:p w14:paraId="7F4741E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</w:t>
      </w:r>
      <w:r>
        <w:rPr>
          <w:rFonts w:ascii="Times New Roman" w:hAnsi="Times New Roman" w:eastAsia="黑体" w:cs="Times New Roman"/>
          <w:szCs w:val="21"/>
        </w:rPr>
        <w:t>离子反应</w:t>
      </w:r>
    </w:p>
    <w:p w14:paraId="6BB8213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(1)定义：通常将溶液中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之间以及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</w:t>
      </w:r>
      <w:r>
        <w:rPr>
          <w:rFonts w:ascii="Times New Roman" w:hAnsi="Times New Roman" w:eastAsia="宋体" w:cs="Times New Roman"/>
          <w:szCs w:val="21"/>
        </w:rPr>
        <w:t>之间发生的反应称为离子反应。</w:t>
      </w:r>
    </w:p>
    <w:p w14:paraId="11DE52C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(2)实质：溶液中某种或某些离子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9199CFE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(3)表示方法：通常用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</w:t>
      </w:r>
      <w:r>
        <w:rPr>
          <w:rFonts w:ascii="Times New Roman" w:hAnsi="Times New Roman" w:eastAsia="宋体" w:cs="Times New Roman"/>
          <w:szCs w:val="21"/>
        </w:rPr>
        <w:t>表示。</w:t>
      </w:r>
    </w:p>
    <w:p w14:paraId="06A87ED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复分解型离子反应发生的条件</w:t>
      </w:r>
    </w:p>
    <w:p w14:paraId="0915B06E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(1)生成沉淀</w:t>
      </w:r>
    </w:p>
    <w:p w14:paraId="201E2EA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溶液与Ba(OH)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溶液混合的离子反应：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0F0631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沉淀的转化，向MgCO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悬浊液中加入NaOH溶液的离子反应：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116E39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(2)生成弱电解质</w:t>
      </w:r>
    </w:p>
    <w:p w14:paraId="4626F1F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NaOH溶液与盐酸混合的离子反应：</w:t>
      </w:r>
    </w:p>
    <w:p w14:paraId="5F1CD10A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______________________________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F8C5DB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盐酸与CH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COONa溶液混合的离子反应：</w:t>
      </w:r>
    </w:p>
    <w:p w14:paraId="76F37989">
      <w:pPr>
        <w:tabs>
          <w:tab w:val="left" w:pos="3402"/>
        </w:tabs>
        <w:snapToGrid w:val="0"/>
        <w:spacing w:line="360" w:lineRule="auto"/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  <w:u w:val="single"/>
        </w:rPr>
        <w:t>_____________________________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58A70F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向NH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溶液中加入NaOH稀溶液的离子反应：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B1D42E5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(3)生成气体(或挥发性物质)</w:t>
      </w:r>
    </w:p>
    <w:p w14:paraId="0C9C32D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溶液与稀硫酸混合的离子反应：</w:t>
      </w:r>
    </w:p>
    <w:p w14:paraId="5F565DC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O＋CO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0F58A40A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向NH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溶液中加入NaOH浓溶液的离子反应：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699DA1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氧化还原型离子反应</w:t>
      </w:r>
    </w:p>
    <w:p w14:paraId="674F8E1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(1)非原电池、电解池的反应</w:t>
      </w:r>
    </w:p>
    <w:p w14:paraId="720C343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在溶液中，具有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性的离子和具有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性的离子相遇时，二者能发生氧化还原反应而使离子浓度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，例如：</w:t>
      </w:r>
    </w:p>
    <w:p w14:paraId="593B427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向FeCl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溶液中加入酸性KMnO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溶液，离子方程式为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170F8F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离子参与氧化还原过程而发生的离子反应，例如：</w:t>
      </w:r>
    </w:p>
    <w:p w14:paraId="760CD92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向CuSO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溶液中加入锌片，离子方程式为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5F28AF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用FeCl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溶液腐蚀印刷电路铜板，离子方程式为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4C95C8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(2)原电池、电解池反应</w:t>
      </w:r>
    </w:p>
    <w:p w14:paraId="5BEF6F1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原电池：Cu­Zn­H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</w:p>
    <w:p w14:paraId="0B86EE6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负极：Zn－2e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Zn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，</w:t>
      </w:r>
    </w:p>
    <w:p w14:paraId="5275903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正极：2H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，</w:t>
      </w:r>
    </w:p>
    <w:p w14:paraId="032B0FF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总反应：Zn＋2H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Zn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61012C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电解池：电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解饱和食盐水</w:t>
      </w:r>
    </w:p>
    <w:p w14:paraId="51AC4D6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阳极：2Cl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－2e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，</w:t>
      </w:r>
    </w:p>
    <w:p w14:paraId="5A2270B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阴极：2H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，</w:t>
      </w:r>
    </w:p>
    <w:p w14:paraId="764ADF7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总反应：2Cl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o(</w:instrText>
      </w:r>
      <w:r>
        <w:rPr>
          <w:rFonts w:hint="eastAsia" w:ascii="Times New Roman" w:hAnsi="Times New Roman" w:eastAsia="宋体" w:cs="Times New Roman"/>
          <w:spacing w:val="-16"/>
          <w:szCs w:val="21"/>
        </w:rPr>
        <w:instrText xml:space="preserve">====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=,\s\up7(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通电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2OH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16BC0E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</w:t>
      </w:r>
      <w:r>
        <w:rPr>
          <w:rFonts w:ascii="Times New Roman" w:hAnsi="Times New Roman" w:eastAsia="黑体" w:cs="Times New Roman"/>
          <w:szCs w:val="21"/>
        </w:rPr>
        <w:t>离子能否大量共存的判断方法</w:t>
      </w:r>
    </w:p>
    <w:p w14:paraId="0DD454A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判断多种离子能否大量共存于同一溶液中，归纳起来就是一句话：一色、二性、三特殊、四反应。</w:t>
      </w:r>
    </w:p>
    <w:p w14:paraId="25C16D3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一色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：即溶液颜色。若限定溶液无色，则Cu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、MnO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等有色离子不能大量存在。</w:t>
      </w:r>
    </w:p>
    <w:p w14:paraId="088837FE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(2)二性：即溶液的酸碱性。</w:t>
      </w:r>
    </w:p>
    <w:p w14:paraId="6CD8D0A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强酸性溶液</w:t>
      </w:r>
    </w:p>
    <w:p w14:paraId="54C99E8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a．题干中限制溶液呈酸性的方法有多种，如pH＝1、pH试纸变红、紫色石蕊溶液变红；</w:t>
      </w:r>
    </w:p>
    <w:p w14:paraId="55D2ED9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b．在强酸性溶液中，OH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及弱酸根离子(如CO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、HCO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、ClO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等)均不能大量存在。</w:t>
      </w:r>
    </w:p>
    <w:p w14:paraId="17F0B5A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强碱性溶液</w:t>
      </w:r>
    </w:p>
    <w:p w14:paraId="0876C48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a．题干中限制溶液呈碱性的方式有多种，如pH＝14、pH试纸变蓝、紫色石蕊溶液变蓝；</w:t>
      </w:r>
    </w:p>
    <w:p w14:paraId="4F5E5399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b．在强碱性溶液中，H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、弱酸的酸式酸根离子(如HCO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)及弱碱的阳离子(如NH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、Al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等)均不能大量存在。</w:t>
      </w:r>
    </w:p>
    <w:p w14:paraId="70B9E54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可能是强酸性溶液也可能是强碱性溶液</w:t>
      </w:r>
    </w:p>
    <w:p w14:paraId="269DC6B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a．与Al反应生成H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；</w:t>
      </w:r>
    </w:p>
    <w:p w14:paraId="0DDC050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b．常温下由水电离出的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水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水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)&lt;10</w:t>
      </w:r>
      <w:r>
        <w:rPr>
          <w:rFonts w:ascii="Times New Roman" w:hAnsi="Times New Roman" w:eastAsia="宋体" w:cs="Times New Roman"/>
          <w:szCs w:val="21"/>
          <w:vertAlign w:val="superscript"/>
        </w:rPr>
        <w:t>－7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CB90AF9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三特殊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：指三种特殊情况。</w:t>
      </w:r>
    </w:p>
    <w:p w14:paraId="71E6C5D9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[Al(OH)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]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与HCO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不能大量共存；</w:t>
      </w:r>
    </w:p>
    <w:p w14:paraId="3D411C6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②“</w:t>
      </w:r>
      <w:r>
        <w:rPr>
          <w:rFonts w:ascii="Times New Roman" w:hAnsi="Times New Roman" w:eastAsia="宋体" w:cs="Times New Roman"/>
          <w:szCs w:val="21"/>
        </w:rPr>
        <w:t>NO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ClO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等代表的是强氧化剂，能与S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、HS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、I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等发生氧化还原反应，不能大量共存；</w:t>
      </w:r>
    </w:p>
    <w:p w14:paraId="05EB7DF4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NH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与CH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，Mg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与HCO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等组合中，虽然存在相互促进的水解，但因水解程度很小，在溶液中它们仍然可以大量共存。</w:t>
      </w:r>
    </w:p>
    <w:p w14:paraId="364BA7A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0F6B5304">
      <w:pPr>
        <w:tabs>
          <w:tab w:val="left" w:pos="3402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(1)根据“强酸制弱酸”的反应原理，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S通入CuSO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溶液不会发生反应Cu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ascii="Times New Roman" w:hAnsi="Times New Roman" w:eastAsia="宋体" w:cs="Times New Roman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szCs w:val="21"/>
        </w:rPr>
        <w:t>=CuS↓＋2H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35C6D6A">
      <w:pPr>
        <w:tabs>
          <w:tab w:val="left" w:pos="3402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(2)强酸与强碱中和反应的离子方程式都可表示为H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szCs w:val="21"/>
        </w:rPr>
        <w:t>=H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BDE2E63">
      <w:pPr>
        <w:tabs>
          <w:tab w:val="left" w:pos="3402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和NaHSO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两种溶液混合后，实际参加反应的离子是H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和CO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5A64C42">
      <w:pPr>
        <w:tabs>
          <w:tab w:val="left" w:pos="3402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遇氯化氢气体生成白烟(NH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Cl小颗粒)，因为生成了离子化合物，所以是离子反应(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79E3063">
      <w:pPr>
        <w:tabs>
          <w:tab w:val="left" w:pos="3402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(5)任何一种离子的浓度在离子反应中一定变小(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6BADD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560E7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</w:rPr>
      <w:t>配套《高中必刷题 化学 选择性必修1 化学反应原理 LK》使用</w:t>
    </w:r>
  </w:p>
  <w:bookmarkEnd w:id="0"/>
  <w:p w14:paraId="20AFA985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B275E5"/>
    <w:rsid w:val="00022184"/>
    <w:rsid w:val="00155F19"/>
    <w:rsid w:val="002323AC"/>
    <w:rsid w:val="002D564C"/>
    <w:rsid w:val="004B062C"/>
    <w:rsid w:val="00691C72"/>
    <w:rsid w:val="007E24E9"/>
    <w:rsid w:val="00807154"/>
    <w:rsid w:val="00947136"/>
    <w:rsid w:val="00A65F3E"/>
    <w:rsid w:val="00A973C2"/>
    <w:rsid w:val="00B275E5"/>
    <w:rsid w:val="00E753B5"/>
    <w:rsid w:val="00EE179D"/>
    <w:rsid w:val="00FF39EA"/>
    <w:rsid w:val="04CD6D65"/>
    <w:rsid w:val="0ACE7FFF"/>
    <w:rsid w:val="585B741B"/>
    <w:rsid w:val="5AD8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1191</Words>
  <Characters>1533</Characters>
  <Lines>58</Lines>
  <Paragraphs>54</Paragraphs>
  <TotalTime>0</TotalTime>
  <ScaleCrop>false</ScaleCrop>
  <LinksUpToDate>false</LinksUpToDate>
  <CharactersWithSpaces>1997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2025-04-02T01:52:00Z</dcterms:created>
  <dc:creator>1224348813@qq.com</dc:creator>
  <cp:lastModifiedBy>刘岩</cp:lastModifiedBy>
  <dcterms:modified xsi:type="dcterms:W3CDTF">2026-03-20T02:02:20Z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EC5D9DEE5F2240708EE1D8021BD07A35_12</vt:lpwstr>
  </property>
</Properties>
</file>